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D6" w:rsidRPr="00396B9B" w:rsidRDefault="004D417C" w:rsidP="00396B9B">
      <w:pPr>
        <w:pStyle w:val="NoSpacing"/>
        <w:rPr>
          <w:rFonts w:ascii="Arial Narrow" w:hAnsi="Arial Narrow" w:cs="Arial"/>
          <w:sz w:val="24"/>
          <w:szCs w:val="24"/>
        </w:rPr>
      </w:pPr>
      <w:r w:rsidRPr="004D417C">
        <w:rPr>
          <w:rFonts w:ascii="Arial Narrow" w:hAnsi="Arial Narrow" w:cs="Arial"/>
          <w:sz w:val="24"/>
          <w:szCs w:val="24"/>
        </w:rPr>
        <w:drawing>
          <wp:anchor distT="0" distB="0" distL="114300" distR="114300" simplePos="0" relativeHeight="251659264" behindDoc="0" locked="0" layoutInCell="1" allowOverlap="1">
            <wp:simplePos x="0" y="0"/>
            <wp:positionH relativeFrom="column">
              <wp:posOffset>4166870</wp:posOffset>
            </wp:positionH>
            <wp:positionV relativeFrom="paragraph">
              <wp:posOffset>-784225</wp:posOffset>
            </wp:positionV>
            <wp:extent cx="1647825" cy="771525"/>
            <wp:effectExtent l="19050" t="0" r="9525" b="0"/>
            <wp:wrapTight wrapText="bothSides">
              <wp:wrapPolygon edited="0">
                <wp:start x="-250" y="0"/>
                <wp:lineTo x="-250" y="21333"/>
                <wp:lineTo x="21725" y="21333"/>
                <wp:lineTo x="21725" y="0"/>
                <wp:lineTo x="-250" y="0"/>
              </wp:wrapPolygon>
            </wp:wrapTight>
            <wp:docPr id="29" name="Picture 29" descr="INTAR-Logo-WorkspaceTraining_website"/>
            <wp:cNvGraphicFramePr/>
            <a:graphic xmlns:a="http://schemas.openxmlformats.org/drawingml/2006/main">
              <a:graphicData uri="http://schemas.openxmlformats.org/drawingml/2006/picture">
                <pic:pic xmlns:pic="http://schemas.openxmlformats.org/drawingml/2006/picture">
                  <pic:nvPicPr>
                    <pic:cNvPr id="0" name="Picture 21" descr="INTAR-Logo-WorkspaceTraining_website"/>
                    <pic:cNvPicPr>
                      <a:picLocks noChangeAspect="1" noChangeArrowheads="1"/>
                    </pic:cNvPicPr>
                  </pic:nvPicPr>
                  <pic:blipFill>
                    <a:blip r:embed="rId7" cstate="print"/>
                    <a:srcRect/>
                    <a:stretch>
                      <a:fillRect/>
                    </a:stretch>
                  </pic:blipFill>
                  <pic:spPr bwMode="auto">
                    <a:xfrm>
                      <a:off x="0" y="0"/>
                      <a:ext cx="1647825" cy="771525"/>
                    </a:xfrm>
                    <a:prstGeom prst="rect">
                      <a:avLst/>
                    </a:prstGeom>
                    <a:noFill/>
                  </pic:spPr>
                </pic:pic>
              </a:graphicData>
            </a:graphic>
          </wp:anchor>
        </w:drawing>
      </w:r>
      <w:r w:rsidR="00F85AD6" w:rsidRPr="00396B9B">
        <w:rPr>
          <w:rFonts w:ascii="Arial Narrow" w:hAnsi="Arial Narrow" w:cs="Arial"/>
          <w:sz w:val="24"/>
          <w:szCs w:val="24"/>
        </w:rPr>
        <w:t xml:space="preserve">Supporting: </w:t>
      </w:r>
      <w:r w:rsidR="00396B9B" w:rsidRPr="00396B9B">
        <w:rPr>
          <w:rFonts w:ascii="Arial Narrow" w:hAnsi="Arial Narrow" w:cs="Calibri"/>
          <w:sz w:val="24"/>
          <w:szCs w:val="24"/>
        </w:rPr>
        <w:t>M</w:t>
      </w:r>
      <w:r>
        <w:rPr>
          <w:rFonts w:ascii="Arial Narrow" w:hAnsi="Arial Narrow" w:cs="Calibri"/>
          <w:sz w:val="24"/>
          <w:szCs w:val="24"/>
        </w:rPr>
        <w:t>S</w:t>
      </w:r>
      <w:r w:rsidR="00396B9B" w:rsidRPr="00396B9B">
        <w:rPr>
          <w:rFonts w:ascii="Arial Narrow" w:hAnsi="Arial Narrow" w:cs="Calibri"/>
          <w:sz w:val="24"/>
          <w:szCs w:val="24"/>
        </w:rPr>
        <w:t>FKB3006A Install fitted cabinets and components</w:t>
      </w:r>
    </w:p>
    <w:p w:rsidR="00BC0F8B" w:rsidRPr="00F85AD6" w:rsidRDefault="00F85AD6" w:rsidP="00183E05">
      <w:pPr>
        <w:pStyle w:val="Heading1"/>
        <w:spacing w:before="480"/>
        <w:jc w:val="center"/>
        <w:rPr>
          <w:rFonts w:ascii="Arial" w:hAnsi="Arial"/>
          <w:color w:val="000000"/>
          <w:sz w:val="32"/>
          <w:szCs w:val="32"/>
        </w:rPr>
      </w:pPr>
      <w:r w:rsidRPr="00F85AD6">
        <w:rPr>
          <w:rFonts w:ascii="Arial" w:hAnsi="Arial"/>
          <w:sz w:val="32"/>
          <w:szCs w:val="32"/>
        </w:rPr>
        <w:t xml:space="preserve">Section </w:t>
      </w:r>
      <w:r w:rsidR="00527131">
        <w:rPr>
          <w:rFonts w:ascii="Arial" w:hAnsi="Arial"/>
          <w:sz w:val="32"/>
          <w:szCs w:val="32"/>
        </w:rPr>
        <w:t>2</w:t>
      </w:r>
      <w:r w:rsidRPr="00F85AD6">
        <w:rPr>
          <w:rFonts w:ascii="Arial" w:hAnsi="Arial"/>
          <w:sz w:val="32"/>
          <w:szCs w:val="32"/>
        </w:rPr>
        <w:t xml:space="preserve"> </w:t>
      </w:r>
      <w:r w:rsidR="006650E0" w:rsidRPr="00F85AD6">
        <w:rPr>
          <w:rFonts w:ascii="Arial" w:hAnsi="Arial"/>
          <w:sz w:val="32"/>
          <w:szCs w:val="32"/>
        </w:rPr>
        <w:t>Assignment:</w:t>
      </w:r>
      <w:r w:rsidR="006650E0" w:rsidRPr="00F85AD6">
        <w:rPr>
          <w:rFonts w:ascii="Arial" w:hAnsi="Arial"/>
          <w:color w:val="0033CC"/>
          <w:sz w:val="32"/>
          <w:szCs w:val="32"/>
        </w:rPr>
        <w:t xml:space="preserve"> </w:t>
      </w:r>
      <w:r w:rsidR="00527131">
        <w:rPr>
          <w:rFonts w:ascii="Arial" w:hAnsi="Arial"/>
          <w:color w:val="000000"/>
          <w:sz w:val="32"/>
          <w:szCs w:val="32"/>
        </w:rPr>
        <w:t>Installing modular units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4D417C" w:rsidRDefault="00F85AD6" w:rsidP="00935893">
            <w:pPr>
              <w:spacing w:before="120" w:after="120"/>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4D417C" w:rsidRDefault="00F85AD6" w:rsidP="00935893">
            <w:pPr>
              <w:spacing w:before="120" w:after="120"/>
              <w:rPr>
                <w:rFonts w:ascii="Arial" w:hAnsi="Arial" w:cs="Arial"/>
                <w:bCs/>
              </w:rPr>
            </w:pPr>
          </w:p>
        </w:tc>
      </w:tr>
    </w:tbl>
    <w:p w:rsidR="00C66F5C" w:rsidRDefault="00C66F5C" w:rsidP="00C66F5C">
      <w:pPr>
        <w:pStyle w:val="Heading3"/>
      </w:pPr>
      <w:r>
        <w:t>Question 1</w:t>
      </w:r>
    </w:p>
    <w:p w:rsidR="00C66F5C" w:rsidRDefault="00C66F5C" w:rsidP="004D417C">
      <w:pPr>
        <w:spacing w:before="360" w:after="240"/>
        <w:ind w:left="357"/>
      </w:pPr>
      <w:r>
        <w:t>Describe two methods for putting a level base underneath a floor cabinet.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618"/>
      </w:tblGrid>
      <w:tr w:rsidR="004D417C" w:rsidRPr="004D417C" w:rsidTr="004D417C">
        <w:tc>
          <w:tcPr>
            <w:tcW w:w="1668" w:type="dxa"/>
            <w:shd w:val="pct20" w:color="auto" w:fill="auto"/>
          </w:tcPr>
          <w:p w:rsidR="004D417C" w:rsidRPr="004D417C" w:rsidRDefault="004D417C" w:rsidP="004D417C">
            <w:pPr>
              <w:pStyle w:val="ListParagraph"/>
              <w:numPr>
                <w:ilvl w:val="0"/>
                <w:numId w:val="8"/>
              </w:numPr>
              <w:spacing w:before="120" w:after="120"/>
              <w:ind w:left="284" w:hanging="284"/>
              <w:rPr>
                <w:b/>
              </w:rPr>
            </w:pPr>
            <w:r w:rsidRPr="004D417C">
              <w:rPr>
                <w:b/>
              </w:rPr>
              <w:t xml:space="preserve"> Method 1</w:t>
            </w:r>
          </w:p>
        </w:tc>
        <w:tc>
          <w:tcPr>
            <w:tcW w:w="7618" w:type="dxa"/>
          </w:tcPr>
          <w:p w:rsidR="004D417C" w:rsidRPr="004D417C" w:rsidRDefault="004D417C" w:rsidP="00C66F5C">
            <w:pPr>
              <w:pStyle w:val="ListParagraph"/>
              <w:spacing w:before="120" w:after="120"/>
              <w:ind w:left="0"/>
              <w:rPr>
                <w:rFonts w:ascii="Arial" w:hAnsi="Arial" w:cs="Arial"/>
              </w:rPr>
            </w:pPr>
          </w:p>
        </w:tc>
      </w:tr>
      <w:tr w:rsidR="004D417C" w:rsidRPr="004D417C" w:rsidTr="004D417C">
        <w:tc>
          <w:tcPr>
            <w:tcW w:w="1668" w:type="dxa"/>
            <w:shd w:val="pct20" w:color="auto" w:fill="auto"/>
          </w:tcPr>
          <w:p w:rsidR="004D417C" w:rsidRPr="004D417C" w:rsidRDefault="004D417C" w:rsidP="004D417C">
            <w:pPr>
              <w:pStyle w:val="ListParagraph"/>
              <w:numPr>
                <w:ilvl w:val="0"/>
                <w:numId w:val="8"/>
              </w:numPr>
              <w:spacing w:before="120" w:after="120"/>
              <w:ind w:left="284" w:hanging="284"/>
              <w:rPr>
                <w:b/>
              </w:rPr>
            </w:pPr>
            <w:r w:rsidRPr="004D417C">
              <w:rPr>
                <w:b/>
              </w:rPr>
              <w:t xml:space="preserve"> Method 2</w:t>
            </w:r>
          </w:p>
        </w:tc>
        <w:tc>
          <w:tcPr>
            <w:tcW w:w="7618" w:type="dxa"/>
          </w:tcPr>
          <w:p w:rsidR="004D417C" w:rsidRPr="004D417C" w:rsidRDefault="004D417C" w:rsidP="00C66F5C">
            <w:pPr>
              <w:pStyle w:val="ListParagraph"/>
              <w:spacing w:before="120" w:after="120"/>
              <w:ind w:left="0"/>
              <w:rPr>
                <w:rFonts w:ascii="Arial" w:hAnsi="Arial" w:cs="Arial"/>
              </w:rPr>
            </w:pPr>
          </w:p>
        </w:tc>
      </w:tr>
    </w:tbl>
    <w:p w:rsidR="00C66F5C" w:rsidRDefault="00C66F5C" w:rsidP="00C66F5C">
      <w:pPr>
        <w:pStyle w:val="Heading3"/>
      </w:pPr>
      <w:r>
        <w:t>Question 2</w:t>
      </w:r>
    </w:p>
    <w:p w:rsidR="00C66F5C" w:rsidRDefault="00C66F5C" w:rsidP="00C66F5C">
      <w:pPr>
        <w:ind w:left="360"/>
      </w:pPr>
      <w:r>
        <w:t xml:space="preserve">Let's say you need to install two floor cabinets in a kitchen. The cabinets will sit side by side on a single plinth with a kickboard across the front. All boards are 16 mm melamine particleboard. The floor is bare concrete. The stud walls are constructed from </w:t>
      </w:r>
      <w:proofErr w:type="spellStart"/>
      <w:r>
        <w:t>radiata</w:t>
      </w:r>
      <w:proofErr w:type="spellEnd"/>
      <w:r>
        <w:t xml:space="preserve"> pine with plasterboard linings.</w:t>
      </w:r>
    </w:p>
    <w:p w:rsidR="00C66F5C" w:rsidRDefault="00C66F5C" w:rsidP="00C66F5C">
      <w:pPr>
        <w:ind w:left="360"/>
      </w:pPr>
      <w:r>
        <w:t xml:space="preserve">List each of the different types of fasteners you would take on-site with you to carry out this installation. For each fastener, state where you will use it.  </w:t>
      </w:r>
    </w:p>
    <w:p w:rsidR="00C66F5C" w:rsidRDefault="00C66F5C" w:rsidP="00C66F5C">
      <w:pPr>
        <w:spacing w:after="240"/>
        <w:ind w:left="357"/>
      </w:pPr>
      <w:r>
        <w:t>Note that you do not have to include fasteners for the bench top or any other components.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945"/>
      </w:tblGrid>
      <w:tr w:rsidR="00C66F5C" w:rsidRPr="004D417C" w:rsidTr="005238AD">
        <w:tc>
          <w:tcPr>
            <w:tcW w:w="2235" w:type="dxa"/>
            <w:shd w:val="clear" w:color="auto" w:fill="D9D9D9"/>
          </w:tcPr>
          <w:p w:rsidR="00C66F5C" w:rsidRPr="004D417C" w:rsidRDefault="00C66F5C" w:rsidP="00C66F5C">
            <w:pPr>
              <w:pStyle w:val="Heading5"/>
              <w:spacing w:before="120" w:after="120"/>
              <w:rPr>
                <w:rFonts w:ascii="Times New Roman" w:hAnsi="Times New Roman"/>
                <w:i w:val="0"/>
              </w:rPr>
            </w:pPr>
            <w:r w:rsidRPr="004D417C">
              <w:rPr>
                <w:rFonts w:ascii="Times New Roman" w:hAnsi="Times New Roman"/>
                <w:i w:val="0"/>
              </w:rPr>
              <w:t>Fastener</w:t>
            </w:r>
          </w:p>
        </w:tc>
        <w:tc>
          <w:tcPr>
            <w:tcW w:w="6945" w:type="dxa"/>
            <w:shd w:val="clear" w:color="auto" w:fill="D9D9D9"/>
          </w:tcPr>
          <w:p w:rsidR="00C66F5C" w:rsidRPr="004D417C" w:rsidRDefault="00C66F5C" w:rsidP="00C66F5C">
            <w:pPr>
              <w:pStyle w:val="Heading5"/>
              <w:spacing w:before="120" w:after="120"/>
              <w:rPr>
                <w:rFonts w:ascii="Times New Roman" w:hAnsi="Times New Roman"/>
                <w:i w:val="0"/>
              </w:rPr>
            </w:pPr>
            <w:r w:rsidRPr="004D417C">
              <w:rPr>
                <w:rFonts w:ascii="Times New Roman" w:hAnsi="Times New Roman"/>
                <w:i w:val="0"/>
              </w:rPr>
              <w:t>Where you would use it</w:t>
            </w:r>
          </w:p>
        </w:tc>
      </w:tr>
      <w:tr w:rsidR="00C66F5C" w:rsidRPr="00777F97" w:rsidTr="005238AD">
        <w:tc>
          <w:tcPr>
            <w:tcW w:w="2235" w:type="dxa"/>
            <w:shd w:val="clear" w:color="auto" w:fill="auto"/>
          </w:tcPr>
          <w:p w:rsidR="00C66F5C" w:rsidRPr="004D417C" w:rsidRDefault="00C66F5C" w:rsidP="00C66F5C">
            <w:pPr>
              <w:spacing w:before="120" w:after="120"/>
              <w:rPr>
                <w:rFonts w:ascii="Arial" w:hAnsi="Arial" w:cs="Arial"/>
              </w:rPr>
            </w:pPr>
          </w:p>
        </w:tc>
        <w:tc>
          <w:tcPr>
            <w:tcW w:w="6945" w:type="dxa"/>
            <w:shd w:val="clear" w:color="auto" w:fill="auto"/>
          </w:tcPr>
          <w:p w:rsidR="00C66F5C" w:rsidRPr="004D417C" w:rsidRDefault="00C66F5C" w:rsidP="00C66F5C">
            <w:pPr>
              <w:spacing w:before="120" w:after="120"/>
              <w:rPr>
                <w:rFonts w:ascii="Arial" w:hAnsi="Arial" w:cs="Arial"/>
              </w:rPr>
            </w:pPr>
          </w:p>
        </w:tc>
      </w:tr>
      <w:tr w:rsidR="00C66F5C" w:rsidRPr="00777F97" w:rsidTr="005238AD">
        <w:tc>
          <w:tcPr>
            <w:tcW w:w="2235" w:type="dxa"/>
            <w:shd w:val="clear" w:color="auto" w:fill="auto"/>
          </w:tcPr>
          <w:p w:rsidR="00C66F5C" w:rsidRPr="004D417C" w:rsidRDefault="00C66F5C" w:rsidP="00C66F5C">
            <w:pPr>
              <w:spacing w:before="120" w:after="120"/>
              <w:rPr>
                <w:rFonts w:ascii="Arial" w:hAnsi="Arial" w:cs="Arial"/>
              </w:rPr>
            </w:pPr>
          </w:p>
        </w:tc>
        <w:tc>
          <w:tcPr>
            <w:tcW w:w="6945" w:type="dxa"/>
            <w:shd w:val="clear" w:color="auto" w:fill="auto"/>
          </w:tcPr>
          <w:p w:rsidR="00C66F5C" w:rsidRPr="004D417C" w:rsidRDefault="00C66F5C" w:rsidP="00C66F5C">
            <w:pPr>
              <w:spacing w:before="120" w:after="120"/>
              <w:rPr>
                <w:rFonts w:ascii="Arial" w:hAnsi="Arial" w:cs="Arial"/>
              </w:rPr>
            </w:pPr>
          </w:p>
        </w:tc>
      </w:tr>
      <w:tr w:rsidR="00C66F5C" w:rsidRPr="00777F97" w:rsidTr="005238AD">
        <w:tc>
          <w:tcPr>
            <w:tcW w:w="2235" w:type="dxa"/>
            <w:shd w:val="clear" w:color="auto" w:fill="auto"/>
          </w:tcPr>
          <w:p w:rsidR="00C66F5C" w:rsidRPr="004D417C" w:rsidRDefault="00C66F5C" w:rsidP="00C66F5C">
            <w:pPr>
              <w:spacing w:before="120" w:after="120"/>
              <w:rPr>
                <w:rFonts w:ascii="Arial" w:hAnsi="Arial" w:cs="Arial"/>
              </w:rPr>
            </w:pPr>
          </w:p>
        </w:tc>
        <w:tc>
          <w:tcPr>
            <w:tcW w:w="6945" w:type="dxa"/>
            <w:shd w:val="clear" w:color="auto" w:fill="auto"/>
          </w:tcPr>
          <w:p w:rsidR="00C66F5C" w:rsidRPr="004D417C" w:rsidRDefault="00C66F5C" w:rsidP="00C66F5C">
            <w:pPr>
              <w:spacing w:before="120" w:after="120"/>
              <w:rPr>
                <w:rFonts w:ascii="Arial" w:hAnsi="Arial" w:cs="Arial"/>
              </w:rPr>
            </w:pPr>
          </w:p>
        </w:tc>
      </w:tr>
      <w:tr w:rsidR="00C66F5C" w:rsidRPr="00777F97" w:rsidTr="005238AD">
        <w:tc>
          <w:tcPr>
            <w:tcW w:w="2235" w:type="dxa"/>
            <w:shd w:val="clear" w:color="auto" w:fill="auto"/>
          </w:tcPr>
          <w:p w:rsidR="00C66F5C" w:rsidRPr="004D417C" w:rsidRDefault="00C66F5C" w:rsidP="00C66F5C">
            <w:pPr>
              <w:spacing w:before="120" w:after="120"/>
              <w:rPr>
                <w:rFonts w:ascii="Arial" w:hAnsi="Arial" w:cs="Arial"/>
              </w:rPr>
            </w:pPr>
          </w:p>
        </w:tc>
        <w:tc>
          <w:tcPr>
            <w:tcW w:w="6945" w:type="dxa"/>
            <w:shd w:val="clear" w:color="auto" w:fill="auto"/>
          </w:tcPr>
          <w:p w:rsidR="00C66F5C" w:rsidRPr="004D417C" w:rsidRDefault="00C66F5C" w:rsidP="00C66F5C">
            <w:pPr>
              <w:spacing w:before="120" w:after="120"/>
              <w:rPr>
                <w:rFonts w:ascii="Arial" w:hAnsi="Arial" w:cs="Arial"/>
              </w:rPr>
            </w:pPr>
          </w:p>
        </w:tc>
      </w:tr>
      <w:tr w:rsidR="00C66F5C" w:rsidRPr="00777F97" w:rsidTr="005238AD">
        <w:tc>
          <w:tcPr>
            <w:tcW w:w="2235" w:type="dxa"/>
            <w:shd w:val="clear" w:color="auto" w:fill="auto"/>
          </w:tcPr>
          <w:p w:rsidR="00C66F5C" w:rsidRPr="004D417C" w:rsidRDefault="00C66F5C" w:rsidP="00C66F5C">
            <w:pPr>
              <w:spacing w:before="120" w:after="120"/>
              <w:rPr>
                <w:rFonts w:ascii="Arial" w:hAnsi="Arial" w:cs="Arial"/>
              </w:rPr>
            </w:pPr>
          </w:p>
        </w:tc>
        <w:tc>
          <w:tcPr>
            <w:tcW w:w="6945" w:type="dxa"/>
            <w:shd w:val="clear" w:color="auto" w:fill="auto"/>
          </w:tcPr>
          <w:p w:rsidR="00C66F5C" w:rsidRPr="004D417C" w:rsidRDefault="00C66F5C" w:rsidP="00C66F5C">
            <w:pPr>
              <w:spacing w:before="120" w:after="120"/>
              <w:rPr>
                <w:rFonts w:ascii="Arial" w:hAnsi="Arial" w:cs="Arial"/>
              </w:rPr>
            </w:pPr>
          </w:p>
        </w:tc>
      </w:tr>
      <w:tr w:rsidR="00C66F5C" w:rsidRPr="00777F97" w:rsidTr="005238AD">
        <w:tc>
          <w:tcPr>
            <w:tcW w:w="2235" w:type="dxa"/>
            <w:shd w:val="clear" w:color="auto" w:fill="auto"/>
          </w:tcPr>
          <w:p w:rsidR="00C66F5C" w:rsidRPr="004D417C" w:rsidRDefault="00C66F5C" w:rsidP="00C66F5C">
            <w:pPr>
              <w:spacing w:before="120" w:after="120"/>
              <w:rPr>
                <w:rFonts w:ascii="Arial" w:hAnsi="Arial" w:cs="Arial"/>
              </w:rPr>
            </w:pPr>
          </w:p>
        </w:tc>
        <w:tc>
          <w:tcPr>
            <w:tcW w:w="6945" w:type="dxa"/>
            <w:shd w:val="clear" w:color="auto" w:fill="auto"/>
          </w:tcPr>
          <w:p w:rsidR="00C66F5C" w:rsidRPr="004D417C" w:rsidRDefault="00C66F5C" w:rsidP="00C66F5C">
            <w:pPr>
              <w:spacing w:before="120" w:after="120"/>
              <w:rPr>
                <w:rFonts w:ascii="Arial" w:hAnsi="Arial" w:cs="Arial"/>
              </w:rPr>
            </w:pPr>
          </w:p>
        </w:tc>
      </w:tr>
    </w:tbl>
    <w:p w:rsidR="004D417C" w:rsidRDefault="004D417C" w:rsidP="00C66F5C">
      <w:pPr>
        <w:pStyle w:val="Heading3"/>
      </w:pPr>
    </w:p>
    <w:p w:rsidR="004D417C" w:rsidRDefault="004D417C" w:rsidP="004D417C">
      <w:pPr>
        <w:rPr>
          <w:rFonts w:ascii="Arial" w:eastAsia="Times New Roman" w:hAnsi="Arial" w:cs="Arial"/>
          <w:sz w:val="28"/>
          <w:szCs w:val="26"/>
        </w:rPr>
      </w:pPr>
      <w:r>
        <w:br w:type="page"/>
      </w:r>
    </w:p>
    <w:p w:rsidR="00C66F5C" w:rsidRDefault="00C66F5C" w:rsidP="00C66F5C">
      <w:pPr>
        <w:pStyle w:val="Heading3"/>
      </w:pPr>
      <w:r>
        <w:lastRenderedPageBreak/>
        <w:t>Question 3</w:t>
      </w:r>
    </w:p>
    <w:p w:rsidR="00C66F5C" w:rsidRDefault="00C66F5C" w:rsidP="00C66F5C">
      <w:pPr>
        <w:spacing w:before="0" w:after="240"/>
        <w:ind w:left="352"/>
      </w:pPr>
      <w:r>
        <w:t>Why do cabinets need to be installed perfectly level and plumb, regardless of the state of the floor and walls? Name four problems you might have to deal with if the carcases were not level and plumb. Note that the problems may relate to other components or moving parts – they don’t have to be limited to the carcases themselves.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7750"/>
      </w:tblGrid>
      <w:tr w:rsidR="004D417C" w:rsidTr="004D417C">
        <w:trPr>
          <w:trHeight w:val="608"/>
        </w:trPr>
        <w:tc>
          <w:tcPr>
            <w:tcW w:w="1536" w:type="dxa"/>
            <w:tcBorders>
              <w:top w:val="single" w:sz="4" w:space="0" w:color="auto"/>
              <w:left w:val="single" w:sz="4" w:space="0" w:color="auto"/>
              <w:bottom w:val="single" w:sz="4" w:space="0" w:color="auto"/>
              <w:right w:val="single" w:sz="4" w:space="0" w:color="auto"/>
            </w:tcBorders>
            <w:shd w:val="pct20" w:color="auto" w:fill="auto"/>
            <w:hideMark/>
          </w:tcPr>
          <w:p w:rsidR="004D417C" w:rsidRDefault="004D417C">
            <w:pPr>
              <w:spacing w:before="120" w:after="120"/>
              <w:rPr>
                <w:b/>
              </w:rPr>
            </w:pPr>
            <w:r>
              <w:rPr>
                <w:b/>
              </w:rPr>
              <w:t>Problem 1</w:t>
            </w:r>
          </w:p>
        </w:tc>
        <w:tc>
          <w:tcPr>
            <w:tcW w:w="7750" w:type="dxa"/>
            <w:tcBorders>
              <w:top w:val="single" w:sz="4" w:space="0" w:color="auto"/>
              <w:left w:val="single" w:sz="4" w:space="0" w:color="auto"/>
              <w:bottom w:val="single" w:sz="4" w:space="0" w:color="auto"/>
              <w:right w:val="single" w:sz="4" w:space="0" w:color="auto"/>
            </w:tcBorders>
          </w:tcPr>
          <w:p w:rsidR="004D417C" w:rsidRDefault="004D417C">
            <w:pPr>
              <w:spacing w:before="120" w:after="120"/>
              <w:rPr>
                <w:rFonts w:ascii="Arial" w:hAnsi="Arial" w:cs="Arial"/>
              </w:rPr>
            </w:pPr>
          </w:p>
        </w:tc>
      </w:tr>
      <w:tr w:rsidR="004D417C" w:rsidTr="004D417C">
        <w:trPr>
          <w:trHeight w:val="607"/>
        </w:trPr>
        <w:tc>
          <w:tcPr>
            <w:tcW w:w="1536" w:type="dxa"/>
            <w:tcBorders>
              <w:top w:val="single" w:sz="4" w:space="0" w:color="auto"/>
              <w:left w:val="single" w:sz="4" w:space="0" w:color="auto"/>
              <w:bottom w:val="single" w:sz="4" w:space="0" w:color="auto"/>
              <w:right w:val="single" w:sz="4" w:space="0" w:color="auto"/>
            </w:tcBorders>
            <w:shd w:val="pct20" w:color="auto" w:fill="auto"/>
            <w:hideMark/>
          </w:tcPr>
          <w:p w:rsidR="004D417C" w:rsidRDefault="004D417C">
            <w:pPr>
              <w:spacing w:before="120" w:after="120"/>
              <w:rPr>
                <w:b/>
              </w:rPr>
            </w:pPr>
            <w:r>
              <w:rPr>
                <w:b/>
              </w:rPr>
              <w:t>Problem 2</w:t>
            </w:r>
          </w:p>
        </w:tc>
        <w:tc>
          <w:tcPr>
            <w:tcW w:w="7750" w:type="dxa"/>
            <w:tcBorders>
              <w:top w:val="single" w:sz="4" w:space="0" w:color="auto"/>
              <w:left w:val="single" w:sz="4" w:space="0" w:color="auto"/>
              <w:bottom w:val="single" w:sz="4" w:space="0" w:color="auto"/>
              <w:right w:val="single" w:sz="4" w:space="0" w:color="auto"/>
            </w:tcBorders>
          </w:tcPr>
          <w:p w:rsidR="004D417C" w:rsidRDefault="004D417C">
            <w:pPr>
              <w:spacing w:before="120" w:after="120"/>
              <w:rPr>
                <w:rFonts w:ascii="Arial" w:hAnsi="Arial" w:cs="Arial"/>
              </w:rPr>
            </w:pPr>
          </w:p>
        </w:tc>
      </w:tr>
      <w:tr w:rsidR="004D417C" w:rsidTr="004D417C">
        <w:trPr>
          <w:trHeight w:val="607"/>
        </w:trPr>
        <w:tc>
          <w:tcPr>
            <w:tcW w:w="1536" w:type="dxa"/>
            <w:tcBorders>
              <w:top w:val="single" w:sz="4" w:space="0" w:color="auto"/>
              <w:left w:val="single" w:sz="4" w:space="0" w:color="auto"/>
              <w:bottom w:val="single" w:sz="4" w:space="0" w:color="auto"/>
              <w:right w:val="single" w:sz="4" w:space="0" w:color="auto"/>
            </w:tcBorders>
            <w:shd w:val="pct20" w:color="auto" w:fill="auto"/>
            <w:hideMark/>
          </w:tcPr>
          <w:p w:rsidR="004D417C" w:rsidRDefault="004D417C">
            <w:pPr>
              <w:spacing w:before="120" w:after="120"/>
              <w:rPr>
                <w:b/>
              </w:rPr>
            </w:pPr>
            <w:r>
              <w:rPr>
                <w:b/>
              </w:rPr>
              <w:t>Problem 3</w:t>
            </w:r>
          </w:p>
        </w:tc>
        <w:tc>
          <w:tcPr>
            <w:tcW w:w="7750" w:type="dxa"/>
            <w:tcBorders>
              <w:top w:val="single" w:sz="4" w:space="0" w:color="auto"/>
              <w:left w:val="single" w:sz="4" w:space="0" w:color="auto"/>
              <w:bottom w:val="single" w:sz="4" w:space="0" w:color="auto"/>
              <w:right w:val="single" w:sz="4" w:space="0" w:color="auto"/>
            </w:tcBorders>
          </w:tcPr>
          <w:p w:rsidR="004D417C" w:rsidRDefault="004D417C">
            <w:pPr>
              <w:spacing w:before="120" w:after="120"/>
              <w:rPr>
                <w:rFonts w:ascii="Arial" w:hAnsi="Arial" w:cs="Arial"/>
              </w:rPr>
            </w:pPr>
          </w:p>
        </w:tc>
      </w:tr>
      <w:tr w:rsidR="004D417C" w:rsidTr="004D417C">
        <w:trPr>
          <w:trHeight w:val="607"/>
        </w:trPr>
        <w:tc>
          <w:tcPr>
            <w:tcW w:w="1536" w:type="dxa"/>
            <w:tcBorders>
              <w:top w:val="single" w:sz="4" w:space="0" w:color="auto"/>
              <w:left w:val="single" w:sz="4" w:space="0" w:color="auto"/>
              <w:bottom w:val="single" w:sz="4" w:space="0" w:color="auto"/>
              <w:right w:val="single" w:sz="4" w:space="0" w:color="auto"/>
            </w:tcBorders>
            <w:shd w:val="pct20" w:color="auto" w:fill="auto"/>
          </w:tcPr>
          <w:p w:rsidR="004D417C" w:rsidRDefault="004D417C">
            <w:pPr>
              <w:spacing w:before="120" w:after="120"/>
              <w:rPr>
                <w:b/>
              </w:rPr>
            </w:pPr>
            <w:r>
              <w:rPr>
                <w:b/>
              </w:rPr>
              <w:t>Problem 4</w:t>
            </w:r>
          </w:p>
        </w:tc>
        <w:tc>
          <w:tcPr>
            <w:tcW w:w="7750" w:type="dxa"/>
            <w:tcBorders>
              <w:top w:val="single" w:sz="4" w:space="0" w:color="auto"/>
              <w:left w:val="single" w:sz="4" w:space="0" w:color="auto"/>
              <w:bottom w:val="single" w:sz="4" w:space="0" w:color="auto"/>
              <w:right w:val="single" w:sz="4" w:space="0" w:color="auto"/>
            </w:tcBorders>
          </w:tcPr>
          <w:p w:rsidR="004D417C" w:rsidRDefault="004D417C">
            <w:pPr>
              <w:spacing w:before="120" w:after="120"/>
              <w:rPr>
                <w:rFonts w:ascii="Arial" w:hAnsi="Arial" w:cs="Arial"/>
              </w:rPr>
            </w:pPr>
          </w:p>
        </w:tc>
      </w:tr>
    </w:tbl>
    <w:p w:rsidR="00C66F5C" w:rsidRDefault="00C66F5C" w:rsidP="004D417C">
      <w:pPr>
        <w:spacing w:before="360"/>
      </w:pPr>
    </w:p>
    <w:p w:rsidR="00396B9B" w:rsidRDefault="00396B9B" w:rsidP="00F85AD6">
      <w:pPr>
        <w:spacing w:before="0"/>
        <w:rPr>
          <w:sz w:val="6"/>
          <w:szCs w:val="6"/>
        </w:rPr>
      </w:pPr>
    </w:p>
    <w:sectPr w:rsidR="00396B9B" w:rsidSect="00CE4CDF">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9FE" w:rsidRDefault="006B09FE" w:rsidP="002968F5">
      <w:pPr>
        <w:spacing w:before="0"/>
      </w:pPr>
      <w:r>
        <w:separator/>
      </w:r>
    </w:p>
  </w:endnote>
  <w:endnote w:type="continuationSeparator" w:id="0">
    <w:p w:rsidR="006B09FE" w:rsidRDefault="006B09FE" w:rsidP="002968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46" w:rsidRPr="004D417C" w:rsidRDefault="004D417C" w:rsidP="004D417C">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1" type="#_x0000_t32" style="position:absolute;margin-left:2.05pt;margin-top:-11.9pt;width:461.6pt;height:0;z-index:251660288"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2</w:t>
    </w:r>
    <w:r>
      <w:rPr>
        <w:rFonts w:ascii="Arial Narrow" w:hAnsi="Arial Narr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C2" w:rsidRPr="004D417C" w:rsidRDefault="004D417C" w:rsidP="004D417C">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2" type="#_x0000_t32" style="position:absolute;margin-left:2.05pt;margin-top:-11.9pt;width:461.6pt;height:0;z-index:251662336"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1</w:t>
    </w:r>
    <w:r>
      <w:rPr>
        <w:rFonts w:ascii="Arial Narrow" w:hAnsi="Arial Narro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9FE" w:rsidRDefault="006B09FE" w:rsidP="002968F5">
      <w:pPr>
        <w:spacing w:before="0"/>
      </w:pPr>
      <w:r>
        <w:separator/>
      </w:r>
    </w:p>
  </w:footnote>
  <w:footnote w:type="continuationSeparator" w:id="0">
    <w:p w:rsidR="006B09FE" w:rsidRDefault="006B09FE" w:rsidP="002968F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F5" w:rsidRPr="00CE4CDF" w:rsidRDefault="00C66F5C" w:rsidP="00CE4CDF">
    <w:pPr>
      <w:spacing w:before="0"/>
      <w:jc w:val="center"/>
      <w:rPr>
        <w:rFonts w:ascii="Arial Narrow" w:hAnsi="Arial Narrow" w:cs="Arial"/>
        <w:color w:val="006600"/>
        <w:szCs w:val="24"/>
      </w:rPr>
    </w:pPr>
    <w:r>
      <w:rPr>
        <w:rFonts w:ascii="Arial Narrow" w:hAnsi="Arial Narrow" w:cs="Arial"/>
        <w:szCs w:val="24"/>
      </w:rPr>
      <w:t>Installing cabinets on-site</w:t>
    </w:r>
    <w:r w:rsidR="00A679AB">
      <w:rPr>
        <w:rFonts w:ascii="Arial Narrow" w:hAnsi="Arial Narrow" w:cs="Arial"/>
        <w:szCs w:val="24"/>
      </w:rPr>
      <w:t xml:space="preserve"> – Section </w:t>
    </w:r>
    <w:r w:rsidR="00CE4CDF">
      <w:rPr>
        <w:rFonts w:ascii="Arial Narrow" w:hAnsi="Arial Narrow" w:cs="Arial"/>
        <w:szCs w:val="24"/>
      </w:rPr>
      <w:t>2</w:t>
    </w:r>
    <w:r w:rsidR="00A679AB">
      <w:rPr>
        <w:rFonts w:ascii="Arial Narrow" w:hAnsi="Arial Narrow" w:cs="Arial"/>
        <w:szCs w:val="24"/>
      </w:rPr>
      <w:t xml:space="preserve"> Assignment: </w:t>
    </w:r>
    <w:r>
      <w:rPr>
        <w:rFonts w:ascii="Arial Narrow" w:hAnsi="Arial Narrow" w:cs="Arial"/>
        <w:szCs w:val="24"/>
      </w:rPr>
      <w:t>Installing modular units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D6" w:rsidRPr="00F85AD6" w:rsidRDefault="00396B9B" w:rsidP="00F85AD6">
    <w:pPr>
      <w:spacing w:after="240"/>
      <w:rPr>
        <w:rFonts w:ascii="Arial Black" w:hAnsi="Arial Black" w:cs="Arial"/>
        <w:b/>
        <w:color w:val="006600"/>
        <w:sz w:val="32"/>
        <w:szCs w:val="32"/>
      </w:rPr>
    </w:pPr>
    <w:r>
      <w:rPr>
        <w:rFonts w:ascii="Arial Black" w:hAnsi="Arial Black" w:cs="Arial"/>
        <w:b/>
        <w:sz w:val="32"/>
        <w:szCs w:val="32"/>
      </w:rPr>
      <w:t>Installing cabinets on-site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F69BC"/>
    <w:multiLevelType w:val="hybridMultilevel"/>
    <w:tmpl w:val="345875D4"/>
    <w:lvl w:ilvl="0" w:tplc="D982D76E">
      <w:start w:val="1"/>
      <w:numFmt w:val="lowerLetter"/>
      <w:lvlText w:val="(%1)"/>
      <w:lvlJc w:val="left"/>
      <w:pPr>
        <w:ind w:left="1440" w:hanging="360"/>
      </w:pPr>
      <w:rPr>
        <w:rFonts w:hint="default"/>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2B6F7DA3"/>
    <w:multiLevelType w:val="hybridMultilevel"/>
    <w:tmpl w:val="23A0F608"/>
    <w:lvl w:ilvl="0" w:tplc="8A9C16B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228C9"/>
    <w:multiLevelType w:val="hybridMultilevel"/>
    <w:tmpl w:val="B3544F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48E24A72"/>
    <w:multiLevelType w:val="hybridMultilevel"/>
    <w:tmpl w:val="27729B18"/>
    <w:lvl w:ilvl="0" w:tplc="B0AAF6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A07257B"/>
    <w:multiLevelType w:val="hybridMultilevel"/>
    <w:tmpl w:val="36167898"/>
    <w:lvl w:ilvl="0" w:tplc="FDD6800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2555D4"/>
    <w:multiLevelType w:val="hybridMultilevel"/>
    <w:tmpl w:val="B6F0B1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4387975"/>
    <w:multiLevelType w:val="hybridMultilevel"/>
    <w:tmpl w:val="B0BE006C"/>
    <w:lvl w:ilvl="0" w:tplc="18C819E4">
      <w:start w:val="1"/>
      <w:numFmt w:val="lowerLetter"/>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proofState w:spelling="clean"/>
  <w:defaultTabStop w:val="720"/>
  <w:drawingGridHorizontalSpacing w:val="120"/>
  <w:displayHorizontalDrawingGridEvery w:val="2"/>
  <w:characterSpacingControl w:val="doNotCompress"/>
  <w:hdrShapeDefaults>
    <o:shapedefaults v:ext="edit" spidmax="6146"/>
    <o:shapelayout v:ext="edit">
      <o:idmap v:ext="edit" data="5"/>
      <o:rules v:ext="edit">
        <o:r id="V:Rule1" type="connector" idref="#_x0000_s5121"/>
        <o:r id="V:Rule2" type="connector" idref="#_x0000_s5122"/>
      </o:rules>
    </o:shapelayout>
  </w:hdrShapeDefaults>
  <w:footnotePr>
    <w:footnote w:id="-1"/>
    <w:footnote w:id="0"/>
  </w:footnotePr>
  <w:endnotePr>
    <w:endnote w:id="-1"/>
    <w:endnote w:id="0"/>
  </w:endnotePr>
  <w:compat/>
  <w:rsids>
    <w:rsidRoot w:val="00BC0F8B"/>
    <w:rsid w:val="00125DED"/>
    <w:rsid w:val="00131997"/>
    <w:rsid w:val="00183E05"/>
    <w:rsid w:val="00192F05"/>
    <w:rsid w:val="001C2C57"/>
    <w:rsid w:val="00281D12"/>
    <w:rsid w:val="002968F5"/>
    <w:rsid w:val="002D2ED3"/>
    <w:rsid w:val="003665B3"/>
    <w:rsid w:val="00396B9B"/>
    <w:rsid w:val="003D4DB5"/>
    <w:rsid w:val="004064EF"/>
    <w:rsid w:val="004D417C"/>
    <w:rsid w:val="005238AD"/>
    <w:rsid w:val="00527131"/>
    <w:rsid w:val="00614A87"/>
    <w:rsid w:val="00620DCD"/>
    <w:rsid w:val="006650E0"/>
    <w:rsid w:val="00693AFA"/>
    <w:rsid w:val="00693CC2"/>
    <w:rsid w:val="006B09FE"/>
    <w:rsid w:val="006F303C"/>
    <w:rsid w:val="007D6B46"/>
    <w:rsid w:val="008400F4"/>
    <w:rsid w:val="00935893"/>
    <w:rsid w:val="00A679AB"/>
    <w:rsid w:val="00A91184"/>
    <w:rsid w:val="00AD4FE8"/>
    <w:rsid w:val="00B62472"/>
    <w:rsid w:val="00BC0F8B"/>
    <w:rsid w:val="00C66F5C"/>
    <w:rsid w:val="00C67F6C"/>
    <w:rsid w:val="00CE4CDF"/>
    <w:rsid w:val="00D666E6"/>
    <w:rsid w:val="00F85AD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D6"/>
    <w:pPr>
      <w:spacing w:before="240"/>
    </w:pPr>
    <w:rPr>
      <w:rFonts w:ascii="Times New Roman" w:hAnsi="Times New Roman"/>
      <w:sz w:val="24"/>
      <w:lang w:eastAsia="en-US"/>
    </w:rPr>
  </w:style>
  <w:style w:type="paragraph" w:styleId="Heading1">
    <w:name w:val="heading 1"/>
    <w:basedOn w:val="Normal"/>
    <w:next w:val="Normal"/>
    <w:link w:val="Heading1Char"/>
    <w:uiPriority w:val="9"/>
    <w:qFormat/>
    <w:rsid w:val="00C67F6C"/>
    <w:pPr>
      <w:keepNext/>
      <w:keepLines/>
      <w:spacing w:after="360"/>
      <w:outlineLvl w:val="0"/>
    </w:pPr>
    <w:rPr>
      <w:rFonts w:eastAsia="Times New Roman" w:cs="Arial"/>
      <w:b/>
      <w:bCs/>
      <w:sz w:val="36"/>
      <w:szCs w:val="36"/>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C66F5C"/>
    <w:pPr>
      <w:spacing w:after="60"/>
      <w:outlineLvl w:val="4"/>
    </w:pPr>
    <w:rPr>
      <w:rFonts w:ascii="Arial" w:eastAsia="Times New Roman" w:hAnsi="Arial"/>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6C"/>
    <w:rPr>
      <w:rFonts w:ascii="Arial" w:eastAsia="Times New Roman" w:hAnsi="Arial" w:cs="Arial"/>
      <w:b/>
      <w:bCs/>
      <w:sz w:val="36"/>
      <w:szCs w:val="36"/>
      <w:lang w:eastAsia="en-US"/>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uiPriority w:val="34"/>
    <w:qFormat/>
    <w:rsid w:val="00693AFA"/>
    <w:pPr>
      <w:numPr>
        <w:numId w:val="5"/>
      </w:numPr>
      <w:spacing w:after="240"/>
      <w:ind w:left="1434" w:hanging="357"/>
    </w:pPr>
  </w:style>
  <w:style w:type="paragraph" w:styleId="Header">
    <w:name w:val="header"/>
    <w:basedOn w:val="Normal"/>
    <w:link w:val="HeaderChar"/>
    <w:unhideWhenUsed/>
    <w:rsid w:val="002968F5"/>
    <w:pPr>
      <w:tabs>
        <w:tab w:val="center" w:pos="4513"/>
        <w:tab w:val="right" w:pos="9026"/>
      </w:tabs>
    </w:pPr>
  </w:style>
  <w:style w:type="character" w:customStyle="1" w:styleId="HeaderChar">
    <w:name w:val="Header Char"/>
    <w:basedOn w:val="DefaultParagraphFont"/>
    <w:link w:val="Header"/>
    <w:rsid w:val="002968F5"/>
    <w:rPr>
      <w:rFonts w:ascii="Times New Roman" w:hAnsi="Times New Roman" w:cs="Times New Roman"/>
      <w:sz w:val="24"/>
      <w:szCs w:val="20"/>
    </w:rPr>
  </w:style>
  <w:style w:type="paragraph" w:styleId="Footer">
    <w:name w:val="footer"/>
    <w:basedOn w:val="Normal"/>
    <w:link w:val="FooterChar"/>
    <w:uiPriority w:val="99"/>
    <w:semiHidden/>
    <w:unhideWhenUsed/>
    <w:rsid w:val="002968F5"/>
    <w:pPr>
      <w:tabs>
        <w:tab w:val="center" w:pos="4513"/>
        <w:tab w:val="right" w:pos="9026"/>
      </w:tabs>
    </w:pPr>
  </w:style>
  <w:style w:type="character" w:customStyle="1" w:styleId="FooterChar">
    <w:name w:val="Footer Char"/>
    <w:basedOn w:val="DefaultParagraphFont"/>
    <w:link w:val="Footer"/>
    <w:uiPriority w:val="99"/>
    <w:semiHidden/>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uiPriority w:val="9"/>
    <w:rsid w:val="00183E05"/>
    <w:rPr>
      <w:rFonts w:ascii="Cambria" w:eastAsia="Times New Roman" w:hAnsi="Cambria" w:cs="Times New Roman"/>
      <w:b/>
      <w:bCs/>
      <w:i/>
      <w:iCs/>
      <w:color w:val="4F81BD"/>
      <w:sz w:val="24"/>
      <w:szCs w:val="20"/>
    </w:rPr>
  </w:style>
  <w:style w:type="table" w:styleId="TableGrid">
    <w:name w:val="Table Grid"/>
    <w:basedOn w:val="TableNormal"/>
    <w:uiPriority w:val="59"/>
    <w:rsid w:val="00693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064EF"/>
    <w:pPr>
      <w:spacing w:before="120" w:after="120"/>
    </w:pPr>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paragraph" w:styleId="NoSpacing">
    <w:name w:val="No Spacing"/>
    <w:link w:val="NoSpacingChar"/>
    <w:uiPriority w:val="1"/>
    <w:qFormat/>
    <w:rsid w:val="00396B9B"/>
    <w:rPr>
      <w:rFonts w:eastAsia="Times New Roman"/>
      <w:sz w:val="22"/>
      <w:szCs w:val="22"/>
      <w:lang w:val="en-US" w:eastAsia="en-US"/>
    </w:rPr>
  </w:style>
  <w:style w:type="character" w:customStyle="1" w:styleId="NoSpacingChar">
    <w:name w:val="No Spacing Char"/>
    <w:basedOn w:val="DefaultParagraphFont"/>
    <w:link w:val="NoSpacing"/>
    <w:uiPriority w:val="1"/>
    <w:rsid w:val="00396B9B"/>
    <w:rPr>
      <w:rFonts w:eastAsia="Times New Roman"/>
      <w:sz w:val="22"/>
      <w:szCs w:val="22"/>
      <w:lang w:val="en-US" w:eastAsia="en-US" w:bidi="ar-SA"/>
    </w:rPr>
  </w:style>
  <w:style w:type="character" w:customStyle="1" w:styleId="Heading5Char">
    <w:name w:val="Heading 5 Char"/>
    <w:basedOn w:val="DefaultParagraphFont"/>
    <w:link w:val="Heading5"/>
    <w:uiPriority w:val="9"/>
    <w:rsid w:val="00C66F5C"/>
    <w:rPr>
      <w:rFonts w:ascii="Arial" w:eastAsia="Times New Roman" w:hAnsi="Arial" w:cs="Times New Roman"/>
      <w:b/>
      <w:bCs/>
      <w:i/>
      <w:iCs/>
      <w:sz w:val="24"/>
      <w:szCs w:val="26"/>
      <w:lang w:eastAsia="en-US"/>
    </w:rPr>
  </w:style>
</w:styles>
</file>

<file path=word/webSettings.xml><?xml version="1.0" encoding="utf-8"?>
<w:webSettings xmlns:r="http://schemas.openxmlformats.org/officeDocument/2006/relationships" xmlns:w="http://schemas.openxmlformats.org/wordprocessingml/2006/main">
  <w:divs>
    <w:div w:id="1467816794">
      <w:bodyDiv w:val="1"/>
      <w:marLeft w:val="0"/>
      <w:marRight w:val="0"/>
      <w:marTop w:val="0"/>
      <w:marBottom w:val="0"/>
      <w:divBdr>
        <w:top w:val="none" w:sz="0" w:space="0" w:color="auto"/>
        <w:left w:val="none" w:sz="0" w:space="0" w:color="auto"/>
        <w:bottom w:val="none" w:sz="0" w:space="0" w:color="auto"/>
        <w:right w:val="none" w:sz="0" w:space="0" w:color="auto"/>
      </w:divBdr>
    </w:div>
    <w:div w:id="1864240892">
      <w:bodyDiv w:val="1"/>
      <w:marLeft w:val="0"/>
      <w:marRight w:val="0"/>
      <w:marTop w:val="0"/>
      <w:marBottom w:val="0"/>
      <w:divBdr>
        <w:top w:val="none" w:sz="0" w:space="0" w:color="auto"/>
        <w:left w:val="none" w:sz="0" w:space="0" w:color="auto"/>
        <w:bottom w:val="none" w:sz="0" w:space="0" w:color="auto"/>
        <w:right w:val="none" w:sz="0" w:space="0" w:color="auto"/>
      </w:divBdr>
    </w:div>
    <w:div w:id="20690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238</Words>
  <Characters>1002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Kath</cp:lastModifiedBy>
  <cp:revision>3</cp:revision>
  <dcterms:created xsi:type="dcterms:W3CDTF">2015-01-21T01:29:00Z</dcterms:created>
  <dcterms:modified xsi:type="dcterms:W3CDTF">2015-01-21T01:33:00Z</dcterms:modified>
</cp:coreProperties>
</file>